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54E8A" w14:textId="1EC2ADA8" w:rsidR="009D01C3" w:rsidRPr="009D01C3" w:rsidRDefault="009D01C3" w:rsidP="009D01C3">
      <w:pPr>
        <w:rPr>
          <w:rFonts w:cstheme="minorHAnsi"/>
        </w:rPr>
      </w:pPr>
      <w:r w:rsidRPr="009D01C3">
        <w:rPr>
          <w:rFonts w:cstheme="minorHAnsi"/>
        </w:rPr>
        <w:t>Kære alle sammen. Tak for invitationen, som jeg blev rigtig glad</w:t>
      </w:r>
      <w:r>
        <w:rPr>
          <w:rFonts w:cstheme="minorHAnsi"/>
        </w:rPr>
        <w:t xml:space="preserve"> </w:t>
      </w:r>
      <w:r w:rsidRPr="009D01C3">
        <w:rPr>
          <w:rFonts w:cstheme="minorHAnsi"/>
        </w:rPr>
        <w:t>for. Det er nemlig ikke så tit, jeg er blevet inviteret til festligheder</w:t>
      </w:r>
      <w:r>
        <w:rPr>
          <w:rFonts w:cstheme="minorHAnsi"/>
        </w:rPr>
        <w:t xml:space="preserve"> </w:t>
      </w:r>
      <w:r w:rsidRPr="009D01C3">
        <w:rPr>
          <w:rFonts w:cstheme="minorHAnsi"/>
        </w:rPr>
        <w:t>her i Ødum, og derfor bliver man jo ekstra glad, når man får lov</w:t>
      </w:r>
      <w:r>
        <w:rPr>
          <w:rFonts w:cstheme="minorHAnsi"/>
        </w:rPr>
        <w:t xml:space="preserve"> </w:t>
      </w:r>
      <w:r w:rsidRPr="009D01C3">
        <w:rPr>
          <w:rFonts w:cstheme="minorHAnsi"/>
        </w:rPr>
        <w:t>til at komme og deltage i markeringen af jeres jubilæum.</w:t>
      </w:r>
    </w:p>
    <w:p w14:paraId="2B23D6FF" w14:textId="0DFDB19D" w:rsidR="009D01C3" w:rsidRPr="009D01C3" w:rsidRDefault="009D01C3" w:rsidP="009D01C3">
      <w:pPr>
        <w:rPr>
          <w:rFonts w:cstheme="minorHAnsi"/>
        </w:rPr>
      </w:pPr>
      <w:r w:rsidRPr="009D01C3">
        <w:rPr>
          <w:rFonts w:cstheme="minorHAnsi"/>
        </w:rPr>
        <w:t>Jeg kan blive helt i tvivl om, hvad jeg skal sige tillykke med først</w:t>
      </w:r>
      <w:r>
        <w:rPr>
          <w:rFonts w:cstheme="minorHAnsi"/>
        </w:rPr>
        <w:t xml:space="preserve"> </w:t>
      </w:r>
      <w:r w:rsidRPr="009D01C3">
        <w:rPr>
          <w:rFonts w:cstheme="minorHAnsi"/>
        </w:rPr>
        <w:t>– jeres ”nye”, flotte forsamlingshus eller at Byforeningen for</w:t>
      </w:r>
      <w:r>
        <w:rPr>
          <w:rFonts w:cstheme="minorHAnsi"/>
        </w:rPr>
        <w:t xml:space="preserve"> </w:t>
      </w:r>
      <w:r w:rsidRPr="009D01C3">
        <w:rPr>
          <w:rFonts w:cstheme="minorHAnsi"/>
        </w:rPr>
        <w:t>Ødum og Omegn nu har nået den flotte alder af 40 år?</w:t>
      </w:r>
    </w:p>
    <w:p w14:paraId="63A31F71" w14:textId="4ED9C3AF" w:rsidR="00676183" w:rsidRPr="009D01C3" w:rsidRDefault="009D01C3" w:rsidP="009D01C3">
      <w:pPr>
        <w:rPr>
          <w:rFonts w:cstheme="minorHAnsi"/>
        </w:rPr>
      </w:pPr>
      <w:r w:rsidRPr="009D01C3">
        <w:rPr>
          <w:rFonts w:cstheme="minorHAnsi"/>
        </w:rPr>
        <w:t>Jeg tror, jeg slår lykønskningerne sammen til et fælles tillykke,</w:t>
      </w:r>
      <w:r>
        <w:rPr>
          <w:rFonts w:cstheme="minorHAnsi"/>
        </w:rPr>
        <w:t xml:space="preserve"> </w:t>
      </w:r>
      <w:r w:rsidRPr="009D01C3">
        <w:rPr>
          <w:rFonts w:cstheme="minorHAnsi"/>
        </w:rPr>
        <w:t>for sådan som jeg kender historien, så er byforeningen og</w:t>
      </w:r>
      <w:r>
        <w:rPr>
          <w:rFonts w:cstheme="minorHAnsi"/>
        </w:rPr>
        <w:t xml:space="preserve"> </w:t>
      </w:r>
      <w:r w:rsidRPr="009D01C3">
        <w:rPr>
          <w:rFonts w:cstheme="minorHAnsi"/>
        </w:rPr>
        <w:t>forsamlingshuset vokset op i tæt forbindelse.</w:t>
      </w:r>
    </w:p>
    <w:p w14:paraId="094247E8" w14:textId="00346FDF" w:rsid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Men jeg vil faktisk starte et helt andet sted end her i Ødum. For præcis et år siden stod jeg nemlig i Borridsø i den modsatte ende af Favrskov. Her var jeg blevet inviteret til at indvie en flot, ny shelterplads, som skulle sætte Borridsø på det rekreative landkort. Det var et flot projekt, som var godt tænkt. Men baggrunden vækker til eftertanke.</w:t>
      </w:r>
    </w:p>
    <w:p w14:paraId="76B47B60" w14:textId="77777777" w:rsidR="009D01C3" w:rsidRPr="009D01C3" w:rsidRDefault="009D01C3" w:rsidP="009D01C3">
      <w:pPr>
        <w:spacing w:after="0" w:line="240" w:lineRule="auto"/>
        <w:rPr>
          <w:rFonts w:eastAsia="Times New Roman" w:cstheme="minorHAnsi"/>
          <w:color w:val="000000"/>
          <w:lang w:eastAsia="da-DK"/>
        </w:rPr>
      </w:pPr>
    </w:p>
    <w:p w14:paraId="4ECD4B00"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I Borridsø havde de nemlig også et forsamlingshus, men det blev ikke brugt ret meget, og det tog byen konsekvensen af og solgte det. </w:t>
      </w:r>
    </w:p>
    <w:p w14:paraId="34C30FEC" w14:textId="04EE0904" w:rsid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Jeg er til gengæld ret sikker på, at rædslen vil stå malet i ansigtet på de fleste af jer ved tanken om, at man som by kan sige farvel til sit gamle forsamlingshus.</w:t>
      </w:r>
    </w:p>
    <w:p w14:paraId="3ADC98F9" w14:textId="77777777" w:rsidR="009D01C3" w:rsidRPr="009D01C3" w:rsidRDefault="009D01C3" w:rsidP="009D01C3">
      <w:pPr>
        <w:spacing w:after="0" w:line="240" w:lineRule="auto"/>
        <w:rPr>
          <w:rFonts w:eastAsia="Times New Roman" w:cstheme="minorHAnsi"/>
          <w:color w:val="000000"/>
          <w:lang w:eastAsia="da-DK"/>
        </w:rPr>
      </w:pPr>
    </w:p>
    <w:p w14:paraId="45078FB2" w14:textId="3BE55CFA"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Det skal I jo heldigvis heller ikke - tværtimod. I har godt gang i forsamlingshuset, som er Ødums naturlige samlingspunkt. Men det er heller ikke nogen hemmelighed, at det kræver en frivillig indsats af dimensioner at holde et forsamlingshus kørende. Især tilbage i tiden, hvor de ugentlige bankospil krævede en massiv arbejdsindsats af bestyrelsen og andre.</w:t>
      </w:r>
    </w:p>
    <w:p w14:paraId="4C35FA50" w14:textId="692CB876"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br/>
        <w:t>Når vi i dag fejrer byforeningens jubilæum, så fejrer vi også alle de frivillige kræfter i byforeningen, der gennem 40 år har ydet en indsats for, at Ødum har et forsamlingshus, man kan leje til sammenkomster, og hvor man altid er velkommen til fx Sankt Hans-fest, fastelavn og julehygge.</w:t>
      </w:r>
    </w:p>
    <w:p w14:paraId="4DD0BE2E"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Der var den gamle brugsuddeler Poul Henriksen, som var med til at stifte byforeningen. Der var sognepræst Ole Juhl, som altid kunne sætte en fodboldkamp i gang. Der var Ketty Poulsen og hendes mand Lauritz. Der var Martin Møller. Og der er Rikke Møller Antvorskov. Og der er Lillian Lindberg, der efter 11 år nu holder en pause i bestyrelsen, men stadig nok skal holde styr på forsamlingshuset. Og jeg burde nævne mange andre.</w:t>
      </w:r>
    </w:p>
    <w:p w14:paraId="58D22E31" w14:textId="73AD784E"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br/>
        <w:t>I er 166 husstande i Ødum, og de 40 af dem (eller 24 %) satte fremmøderekord, da I for nylig holdt generalforsamling i byforeningen. Det, synes jeg, er et godt udgangspunkt for at revitalisere jeres sammenhold. </w:t>
      </w:r>
    </w:p>
    <w:p w14:paraId="1242F9B3"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Efter renoveringen af forsamlingshuset med en frisk ’makeover’ er det igen helt klar til at danne rammen om fællesskaber, og der er kommet et flot resultat ud af anstrengelserne.</w:t>
      </w:r>
    </w:p>
    <w:p w14:paraId="69063049" w14:textId="60ED48B0"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br/>
        <w:t>De fleste af os har nok at se til i dagligdagen. Men det er samtidig vigtigt at gøre sig bevidst, at man kun har en byforening og et forsamlingshus, hvis man støtter op om dem. </w:t>
      </w:r>
    </w:p>
    <w:p w14:paraId="2D7762AC"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Så derfor en opfordring til at vise flaget, når der inviteres. Og husk at tilbyde de frivillige i byforeningen en hjælpende hånd en gang i mellem. Læg en time eller to, når der inviteres til en arbejdsdag eller grib fat i en af de frivillige og sig ”hvis I skal have gravet et hul, må I gerne ringe til mig”. </w:t>
      </w:r>
    </w:p>
    <w:p w14:paraId="58112784"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Eller ”jeg skal nok slå græs i sommerferien”. Hvis alle giver en lille smule, giver det meget tilbage til byen. </w:t>
      </w:r>
    </w:p>
    <w:p w14:paraId="2525D449" w14:textId="0A0A67A0" w:rsidR="009D01C3" w:rsidRPr="009D01C3" w:rsidRDefault="009D01C3" w:rsidP="009D01C3">
      <w:pPr>
        <w:spacing w:after="0" w:line="240" w:lineRule="auto"/>
        <w:rPr>
          <w:rFonts w:eastAsia="Times New Roman" w:cstheme="minorHAnsi"/>
          <w:lang w:eastAsia="da-DK"/>
        </w:rPr>
      </w:pPr>
    </w:p>
    <w:p w14:paraId="374DCC7C"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 xml:space="preserve">I har været et par håndfulde frivillige, der har brugt </w:t>
      </w:r>
      <w:proofErr w:type="spellStart"/>
      <w:r w:rsidRPr="009D01C3">
        <w:rPr>
          <w:rFonts w:eastAsia="Times New Roman" w:cstheme="minorHAnsi"/>
          <w:color w:val="000000"/>
          <w:lang w:eastAsia="da-DK"/>
        </w:rPr>
        <w:t>coronatiden</w:t>
      </w:r>
      <w:proofErr w:type="spellEnd"/>
      <w:r w:rsidRPr="009D01C3">
        <w:rPr>
          <w:rFonts w:eastAsia="Times New Roman" w:cstheme="minorHAnsi"/>
          <w:color w:val="000000"/>
          <w:lang w:eastAsia="da-DK"/>
        </w:rPr>
        <w:t xml:space="preserve"> til at give huset her en ordentlig overhaling. Det er ikke mine ord, men jeg har hørt, at Lillian, vist nok syntes, at det var blevet noget skrammel her. Det er det ikke længere. I søgte fonde, spyttede selv lidt i og lagde så de nødvendige timer i opsætning af nyt loft og lys og maling fra top til tå. </w:t>
      </w:r>
    </w:p>
    <w:p w14:paraId="6F81000E" w14:textId="3C676798" w:rsid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br/>
        <w:t xml:space="preserve">Det har kostet blod, sved og tårer, og hvor er her blevet flot. Man kan godt fornemme ildsjælene i arbejdet. </w:t>
      </w:r>
    </w:p>
    <w:p w14:paraId="01C98901" w14:textId="77777777" w:rsidR="009D01C3" w:rsidRDefault="009D01C3" w:rsidP="009D01C3">
      <w:pPr>
        <w:spacing w:after="0" w:line="240" w:lineRule="auto"/>
        <w:rPr>
          <w:rFonts w:eastAsia="Times New Roman" w:cstheme="minorHAnsi"/>
          <w:color w:val="000000"/>
          <w:lang w:eastAsia="da-DK"/>
        </w:rPr>
      </w:pPr>
    </w:p>
    <w:p w14:paraId="310927D8" w14:textId="1E0A075F" w:rsid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Godt gået.</w:t>
      </w:r>
    </w:p>
    <w:p w14:paraId="474A4E54"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lastRenderedPageBreak/>
        <w:t>Gad vide hvad det næste projekt bliver – måske det nye tag, der har været talt om længe? Eller skal lejligheden ovenpå måske sættes i stand som et mødested for byens unge?</w:t>
      </w:r>
    </w:p>
    <w:p w14:paraId="08ABC396" w14:textId="27981868" w:rsid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Det bestemmer I som fællesskab helt selv. I Borridsø, hvor de sagde farvel til forsamlingshuset og goddag til et shelter, der var borgerne meget opmærksomme på, at hvis fællesskabet ikke dyrkes, så gror det til - det forsvinder ganske enkelt. </w:t>
      </w:r>
    </w:p>
    <w:p w14:paraId="10ED27EC" w14:textId="77777777" w:rsidR="009D01C3" w:rsidRPr="009D01C3" w:rsidRDefault="009D01C3" w:rsidP="009D01C3">
      <w:pPr>
        <w:spacing w:after="0" w:line="240" w:lineRule="auto"/>
        <w:rPr>
          <w:rFonts w:eastAsia="Times New Roman" w:cstheme="minorHAnsi"/>
          <w:color w:val="000000"/>
          <w:lang w:eastAsia="da-DK"/>
        </w:rPr>
      </w:pPr>
    </w:p>
    <w:p w14:paraId="407B0784"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Jeres flotte forsamlingshus viser, at I har et godt fællesskab. </w:t>
      </w:r>
    </w:p>
    <w:p w14:paraId="4ADC2B5E"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Hold fast i det, og hjælp hinanden. Hvad enten der er tale om en vej, et kvarter eller en landsby, så bliver summen af fællesskabet altid større, end hvis vi alle sammen bare går og passer os selv. </w:t>
      </w:r>
    </w:p>
    <w:p w14:paraId="7B789BDF"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Den energi, man lægger i et fællesskab kommer rigtig mange mennesker til gode.</w:t>
      </w:r>
    </w:p>
    <w:p w14:paraId="5D00BB56" w14:textId="75214FEA" w:rsidR="009D01C3" w:rsidRPr="009D01C3" w:rsidRDefault="009D01C3" w:rsidP="009D01C3">
      <w:pPr>
        <w:spacing w:after="0" w:line="240" w:lineRule="auto"/>
        <w:rPr>
          <w:rFonts w:eastAsia="Times New Roman" w:cstheme="minorHAnsi"/>
          <w:lang w:eastAsia="da-DK"/>
        </w:rPr>
      </w:pPr>
    </w:p>
    <w:p w14:paraId="001FBFDE"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Her mod slutningen vil jeg også gerne lige sige tak til Martin Møller for en fin og lang beskrivelse i HØST af hele historien bag, hvorfor vi står her i dag. </w:t>
      </w:r>
    </w:p>
    <w:p w14:paraId="5D105128" w14:textId="1A03B347" w:rsidR="009D01C3" w:rsidRPr="009D01C3" w:rsidRDefault="009D01C3" w:rsidP="009D01C3">
      <w:pPr>
        <w:spacing w:after="0" w:line="240" w:lineRule="auto"/>
        <w:rPr>
          <w:rFonts w:eastAsia="Times New Roman" w:cstheme="minorHAnsi"/>
          <w:lang w:eastAsia="da-DK"/>
        </w:rPr>
      </w:pPr>
    </w:p>
    <w:p w14:paraId="56065D7F"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Hvis I ikke har læst den endnu, så kan jeg varmt anbefale det, for ud over en mere historisk og kronologisk gennemgang, så er der også nogle muntre anekdoter, der kan kalde morsomme billeder frem på nethinden (det afhænger nok af, hvilken fantasi man har). </w:t>
      </w:r>
    </w:p>
    <w:p w14:paraId="4D3DC3ED"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Jeg vil på Favrskovs Kommunes vegne gerne takke Byforeningen for Ødum og Omegn for gennem 40 år at have arbejdet for fællesskabet her i byen. Jeg tror ikke, man kan undervurdere betydningen for byen.</w:t>
      </w:r>
    </w:p>
    <w:p w14:paraId="66981AC0" w14:textId="1B017A98"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br/>
        <w:t>Tillykke med 40-års jubilæet, og tak fordi jeg måtte komme og være med i festlighederne.</w:t>
      </w:r>
    </w:p>
    <w:p w14:paraId="74473600" w14:textId="22C8DDDB" w:rsidR="009D01C3" w:rsidRPr="009D01C3" w:rsidRDefault="009D01C3" w:rsidP="009D01C3">
      <w:pPr>
        <w:spacing w:after="0" w:line="240" w:lineRule="auto"/>
        <w:rPr>
          <w:rFonts w:eastAsia="Times New Roman" w:cstheme="minorHAnsi"/>
          <w:lang w:eastAsia="da-DK"/>
        </w:rPr>
      </w:pPr>
    </w:p>
    <w:p w14:paraId="6AEFA0AC" w14:textId="77777777" w:rsidR="009D01C3" w:rsidRPr="009D01C3" w:rsidRDefault="009D01C3" w:rsidP="009D01C3">
      <w:pPr>
        <w:spacing w:after="0" w:line="240" w:lineRule="auto"/>
        <w:rPr>
          <w:rFonts w:eastAsia="Times New Roman" w:cstheme="minorHAnsi"/>
          <w:color w:val="000000"/>
          <w:lang w:eastAsia="da-DK"/>
        </w:rPr>
      </w:pPr>
      <w:r w:rsidRPr="009D01C3">
        <w:rPr>
          <w:rFonts w:eastAsia="Times New Roman" w:cstheme="minorHAnsi"/>
          <w:color w:val="000000"/>
          <w:lang w:eastAsia="da-DK"/>
        </w:rPr>
        <w:t>Byforeningen for Ødum og Omegn længe leve! </w:t>
      </w:r>
    </w:p>
    <w:p w14:paraId="449A122D" w14:textId="77777777" w:rsidR="009D01C3" w:rsidRPr="009D01C3" w:rsidRDefault="009D01C3" w:rsidP="009D01C3">
      <w:pPr>
        <w:rPr>
          <w:rFonts w:cstheme="minorHAnsi"/>
        </w:rPr>
      </w:pPr>
    </w:p>
    <w:sectPr w:rsidR="009D01C3" w:rsidRPr="009D01C3" w:rsidSect="009D01C3">
      <w:pgSz w:w="11906" w:h="16838"/>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C3"/>
    <w:rsid w:val="00676183"/>
    <w:rsid w:val="009D01C3"/>
    <w:rsid w:val="00E06D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A78"/>
  <w15:chartTrackingRefBased/>
  <w15:docId w15:val="{24CAD815-6D2B-4532-8129-03B533DB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D01C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3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753</Words>
  <Characters>4595</Characters>
  <Application>Microsoft Office Word</Application>
  <DocSecurity>0</DocSecurity>
  <Lines>38</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Lindberg Nielsen</dc:creator>
  <cp:keywords/>
  <dc:description/>
  <cp:lastModifiedBy>Lillian Lindberg Nielsen</cp:lastModifiedBy>
  <cp:revision>1</cp:revision>
  <dcterms:created xsi:type="dcterms:W3CDTF">2020-09-30T15:03:00Z</dcterms:created>
  <dcterms:modified xsi:type="dcterms:W3CDTF">2020-09-30T15:09:00Z</dcterms:modified>
</cp:coreProperties>
</file>